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051E" w14:textId="77777777" w:rsidR="00847FF0" w:rsidRPr="00220437" w:rsidRDefault="00847FF0" w:rsidP="00847FF0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VI</w:t>
      </w:r>
    </w:p>
    <w:p w14:paraId="460439EC" w14:textId="77777777" w:rsidR="00847FF0" w:rsidRPr="00220437" w:rsidRDefault="00847FF0" w:rsidP="00847FF0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TERMO DE CIÊNCIA, CONHECIMENTO E COMPROMISSO</w:t>
      </w:r>
    </w:p>
    <w:p w14:paraId="2B2EED66" w14:textId="77777777" w:rsidR="00847FF0" w:rsidRPr="00220437" w:rsidRDefault="00847FF0" w:rsidP="00847FF0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PREVENÇÃO E ENFRENTAMENTO DO ASSÉDIO, DAS VIOLÊNCIAS E DAS DISCRIMINAÇÕES NO ÂMBITO DOS PROGRAMAS DE PÓS-GRADUAÇÃO DA UFU</w:t>
      </w:r>
    </w:p>
    <w:p w14:paraId="425633A7" w14:textId="77777777" w:rsidR="00847FF0" w:rsidRPr="00220437" w:rsidRDefault="00847FF0" w:rsidP="00847FF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Fundamentação: Portaria CAPES nº 45, de 29 de janeiro de 2026, e Resolução CONSUN nº 134, de 8 de julho de 2026, que estabelece a Política Institucional de Prevenção e Enfrentamento do Assédio e da Discriminação da Universidade Federal de Uberlândia.</w:t>
      </w:r>
    </w:p>
    <w:p w14:paraId="00086018" w14:textId="77777777" w:rsidR="00847FF0" w:rsidRPr="00220437" w:rsidRDefault="00847FF0" w:rsidP="00847FF0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1. IDENTIFICAÇÃO</w:t>
      </w:r>
    </w:p>
    <w:p w14:paraId="5C5B24B3" w14:textId="77777777" w:rsidR="00847FF0" w:rsidRPr="00220437" w:rsidRDefault="00847FF0" w:rsidP="00847FF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Nome completo: _________________________________________________________</w:t>
      </w:r>
    </w:p>
    <w:p w14:paraId="2F9BD8C5" w14:textId="77777777" w:rsidR="00847FF0" w:rsidRPr="00220437" w:rsidRDefault="00847FF0" w:rsidP="00847FF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CPF: __________________________________________________________________</w:t>
      </w:r>
    </w:p>
    <w:p w14:paraId="08D7DAB5" w14:textId="77777777" w:rsidR="00847FF0" w:rsidRPr="00220437" w:rsidRDefault="00847FF0" w:rsidP="00847FF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Programa de Pós-Graduação: Programa de Pós-Graduação em Direito – PPGDI/UFU</w:t>
      </w:r>
    </w:p>
    <w:p w14:paraId="5BEDFCC3" w14:textId="77777777" w:rsidR="00847FF0" w:rsidRPr="00220437" w:rsidRDefault="00847FF0" w:rsidP="00847FF0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2. DECLARAÇÕES DE CIÊNCIA E CONHECIMENTO</w:t>
      </w:r>
    </w:p>
    <w:p w14:paraId="5406A8B8" w14:textId="77777777" w:rsidR="00847FF0" w:rsidRPr="00220437" w:rsidRDefault="00847FF0" w:rsidP="00847FF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Declaro, para os fins acadêmicos e administrativos cabíveis, que:</w:t>
      </w:r>
    </w:p>
    <w:p w14:paraId="1E83798E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 xml:space="preserve">1. tenho ciência e conhecimento de que a Portaria CAPES nº 45/2026 institui diretrizes e ações permanentes para a prevenção e o enfrentamento do assédio moral, do assédio sexual, das violências de gênero contra mulheres e suas intersecções, bem como das discriminações decorrentes de racismo, capacitismo, etarismo, </w:t>
      </w:r>
      <w:proofErr w:type="spellStart"/>
      <w:r w:rsidRPr="00220437">
        <w:rPr>
          <w:rFonts w:cs="Times New Roman"/>
          <w:sz w:val="22"/>
          <w:lang w:val="pt-BR"/>
        </w:rPr>
        <w:t>LGBTIfobia</w:t>
      </w:r>
      <w:proofErr w:type="spellEnd"/>
      <w:r w:rsidRPr="00220437">
        <w:rPr>
          <w:rFonts w:cs="Times New Roman"/>
          <w:sz w:val="22"/>
          <w:lang w:val="pt-BR"/>
        </w:rPr>
        <w:t xml:space="preserve"> e outras formas de discriminação, no âmbito dos Programas de Pós-Graduação apoiados pela CAPES;</w:t>
      </w:r>
    </w:p>
    <w:p w14:paraId="34DB06D7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2. tenho ciência e conhecimento da Política Institucional de Prevenção e Enfrentamento do Assédio e da Discriminação da UFU, estabelecida pela Resolução CONSUN nº 134/2026, aplicável às relações de trabalho, ensino, pesquisa, extensão, gestão e prestação de serviços, inclusive quando as condutas ocorrerem em ambientes virtuais;</w:t>
      </w:r>
    </w:p>
    <w:p w14:paraId="51A2402B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3. compreendo que a Política da UFU abrange, entre outras situações, práticas discriminatórias e relações de assédio moral, sexual, organizacional ou institucional, eleitoral e maternal/paternal, conforme as definições e os exemplos previstos na Resolução CONSUN nº 134/2026;</w:t>
      </w:r>
    </w:p>
    <w:p w14:paraId="58849832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4. tenho ciência de que divergências acadêmicas, críticas construtivas, cobranças legítimas, avaliações, exigência de cumprimento de deveres, estabelecimento de metas exequíveis e o exercício de boa-fé da liberdade de cátedra, científica e artística não constituem, por si sós, assédio moral, sem prejuízo da análise das circunstâncias concretas;</w:t>
      </w:r>
    </w:p>
    <w:p w14:paraId="71CFA98D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5. comprometo-me a manter conduta ética, respeitosa, inclusiva e compatível com a dignidade da pessoa humana, a diversidade, a equidade e a integridade acadêmica, contribuindo para um ambiente de pós-graduação livre de violências, assédios e discriminações.</w:t>
      </w:r>
    </w:p>
    <w:p w14:paraId="46A87BEF" w14:textId="77777777" w:rsidR="00847FF0" w:rsidRPr="00220437" w:rsidRDefault="00847FF0" w:rsidP="00847FF0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3. DISPOSIÇÕES FINAIS</w:t>
      </w:r>
    </w:p>
    <w:p w14:paraId="48A76773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1. A assinatura deste Termo não substitui a leitura integral da Portaria CAPES nº 45/2026, da Resolução CONSUN nº 134/2026 e dos demais atos normativos aplicáveis.</w:t>
      </w:r>
    </w:p>
    <w:p w14:paraId="593888A2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lastRenderedPageBreak/>
        <w:t>2. Este Termo possui caráter educativo, preventivo e declaratório. Sua assinatura não implica renúncia a direitos, confissão, presunção de responsabilidade ou limitação ao exercício do contraditório, da ampla defesa e da presunção de inocência.</w:t>
      </w:r>
    </w:p>
    <w:p w14:paraId="68DE913B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3. O presente Termo deverá ser assinado no ato do credenciamento ou recredenciamento docente, sem prejuízo de nova assinatura quando houver atualização normativa relevante ou determinação institucional.</w:t>
      </w:r>
    </w:p>
    <w:p w14:paraId="3D76713B" w14:textId="77777777" w:rsidR="00847FF0" w:rsidRPr="00220437" w:rsidRDefault="00847FF0" w:rsidP="00847FF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Declaro que li, compreendi e estou de acordo com o conteúdo deste Termo, comprometendo-me a observar as normas nele referidas e a contribuir para a promoção de um ambiente acadêmico seguro, respeitoso, equitativo e inclusivo.</w:t>
      </w:r>
    </w:p>
    <w:p w14:paraId="03E2B463" w14:textId="77777777" w:rsidR="00847FF0" w:rsidRPr="00220437" w:rsidRDefault="00847FF0" w:rsidP="00847FF0">
      <w:pPr>
        <w:spacing w:after="120"/>
        <w:rPr>
          <w:rFonts w:cs="Times New Roman"/>
          <w:sz w:val="22"/>
        </w:rPr>
      </w:pPr>
      <w:proofErr w:type="spellStart"/>
      <w:r w:rsidRPr="00220437">
        <w:rPr>
          <w:rFonts w:cs="Times New Roman"/>
          <w:sz w:val="22"/>
        </w:rPr>
        <w:t>Uberlândia</w:t>
      </w:r>
      <w:proofErr w:type="spellEnd"/>
      <w:r w:rsidRPr="00220437">
        <w:rPr>
          <w:rFonts w:cs="Times New Roman"/>
          <w:sz w:val="22"/>
        </w:rPr>
        <w:t xml:space="preserve">, ______ de _________________________________ </w:t>
      </w:r>
      <w:proofErr w:type="spellStart"/>
      <w:r w:rsidRPr="00220437">
        <w:rPr>
          <w:rFonts w:cs="Times New Roman"/>
          <w:sz w:val="22"/>
        </w:rPr>
        <w:t>de</w:t>
      </w:r>
      <w:proofErr w:type="spellEnd"/>
      <w:r w:rsidRPr="00220437">
        <w:rPr>
          <w:rFonts w:cs="Times New Roman"/>
          <w:sz w:val="22"/>
        </w:rPr>
        <w:t xml:space="preserve"> 20______.</w:t>
      </w:r>
    </w:p>
    <w:p w14:paraId="2B2EE62D" w14:textId="77777777" w:rsidR="00847FF0" w:rsidRPr="00220437" w:rsidRDefault="00847FF0" w:rsidP="00847FF0">
      <w:pPr>
        <w:spacing w:after="120"/>
        <w:rPr>
          <w:rFonts w:cs="Times New Roman"/>
          <w:sz w:val="22"/>
        </w:rPr>
      </w:pPr>
      <w:proofErr w:type="spellStart"/>
      <w:r w:rsidRPr="00220437">
        <w:rPr>
          <w:rFonts w:cs="Times New Roman"/>
          <w:sz w:val="22"/>
        </w:rPr>
        <w:t>Assinatura</w:t>
      </w:r>
      <w:proofErr w:type="spellEnd"/>
      <w:r w:rsidRPr="00220437">
        <w:rPr>
          <w:rFonts w:cs="Times New Roman"/>
          <w:sz w:val="22"/>
        </w:rPr>
        <w:t>: _____________________________________________________________</w:t>
      </w:r>
    </w:p>
    <w:p w14:paraId="4E794057" w14:textId="77777777" w:rsidR="00982292" w:rsidRDefault="00982292"/>
    <w:sectPr w:rsidR="00982292" w:rsidSect="00847FF0"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F0"/>
    <w:rsid w:val="00023590"/>
    <w:rsid w:val="00847FF0"/>
    <w:rsid w:val="00982292"/>
    <w:rsid w:val="00AE521B"/>
    <w:rsid w:val="00E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DB04"/>
  <w15:chartTrackingRefBased/>
  <w15:docId w15:val="{5F434D08-F52F-4010-949D-CCAB8FEC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F0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47F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7F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7F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47F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47F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47FF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47FF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47FF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47FF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7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7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7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47F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47FF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47F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47F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47F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47F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47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47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47F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47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47FF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47F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47FF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47F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47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47F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47F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Bruno Marques Ribeiro</cp:lastModifiedBy>
  <cp:revision>1</cp:revision>
  <dcterms:created xsi:type="dcterms:W3CDTF">2026-09-22T15:02:00Z</dcterms:created>
  <dcterms:modified xsi:type="dcterms:W3CDTF">2026-09-22T15:02:00Z</dcterms:modified>
</cp:coreProperties>
</file>